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6D" w:rsidRDefault="00BA766D" w:rsidP="00BA766D"/>
    <w:p w:rsidR="00BA766D" w:rsidRPr="00BB403A" w:rsidRDefault="00BA766D" w:rsidP="00BA766D">
      <w:pPr>
        <w:jc w:val="center"/>
        <w:rPr>
          <w:rFonts w:ascii="Arial" w:hAnsi="Arial"/>
          <w:color w:val="808080"/>
          <w:sz w:val="16"/>
          <w:szCs w:val="16"/>
        </w:rPr>
      </w:pPr>
      <w:r w:rsidRPr="00BB403A">
        <w:rPr>
          <w:rFonts w:ascii="Arial" w:hAnsi="Arial"/>
          <w:noProof/>
          <w:color w:val="808080"/>
          <w:sz w:val="16"/>
          <w:szCs w:val="1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70B2827" wp14:editId="421027A6">
            <wp:simplePos x="0" y="0"/>
            <wp:positionH relativeFrom="column">
              <wp:posOffset>1170305</wp:posOffset>
            </wp:positionH>
            <wp:positionV relativeFrom="paragraph">
              <wp:align>top</wp:align>
            </wp:positionV>
            <wp:extent cx="2357755" cy="737870"/>
            <wp:effectExtent l="0" t="0" r="4445" b="0"/>
            <wp:wrapSquare wrapText="bothSides"/>
            <wp:docPr id="2" name="Picture 2" descr="C:\Users\Chris\Desktop\GTCA FULL 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GTCA FULL 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808080"/>
          <w:sz w:val="16"/>
          <w:szCs w:val="16"/>
        </w:rPr>
        <w:tab/>
      </w:r>
      <w:r>
        <w:rPr>
          <w:rFonts w:ascii="Arial" w:hAnsi="Arial"/>
          <w:color w:val="808080"/>
          <w:sz w:val="16"/>
          <w:szCs w:val="16"/>
        </w:rPr>
        <w:tab/>
      </w:r>
      <w:r>
        <w:rPr>
          <w:rFonts w:ascii="Arial" w:hAnsi="Arial"/>
          <w:color w:val="808080"/>
          <w:sz w:val="16"/>
          <w:szCs w:val="16"/>
        </w:rPr>
        <w:br w:type="textWrapping" w:clear="all"/>
      </w:r>
    </w:p>
    <w:p w:rsidR="00BA766D" w:rsidRPr="00BB403A" w:rsidRDefault="00BA766D" w:rsidP="00BA766D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 w:rsidRPr="00BB403A">
        <w:rPr>
          <w:rFonts w:ascii="Arial" w:hAnsi="Arial"/>
          <w:color w:val="595959" w:themeColor="text1" w:themeTint="A6"/>
          <w:sz w:val="16"/>
          <w:szCs w:val="16"/>
        </w:rPr>
        <w:t>P.O. Box 44152</w:t>
      </w:r>
    </w:p>
    <w:p w:rsidR="00BA766D" w:rsidRPr="00BB403A" w:rsidRDefault="00BA766D" w:rsidP="00BA766D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 w:rsidRPr="00BB403A">
        <w:rPr>
          <w:rFonts w:ascii="Arial" w:hAnsi="Arial"/>
          <w:color w:val="595959" w:themeColor="text1" w:themeTint="A6"/>
          <w:sz w:val="16"/>
          <w:szCs w:val="16"/>
        </w:rPr>
        <w:t>VICTORIA, BC     V9A 7K1</w:t>
      </w:r>
    </w:p>
    <w:p w:rsidR="00BA766D" w:rsidRPr="00BB403A" w:rsidRDefault="00BA766D" w:rsidP="00BA766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p w:rsidR="00BA766D" w:rsidRPr="00BB403A" w:rsidRDefault="00BA766D" w:rsidP="00BA766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  <w:bookmarkStart w:id="0" w:name="_GoBack"/>
      <w:bookmarkEnd w:id="0"/>
      <w:r w:rsidRPr="00BB403A">
        <w:rPr>
          <w:rFonts w:ascii="Calibri" w:hAnsi="Calibri" w:cs="Calibri"/>
          <w:b/>
          <w:sz w:val="16"/>
          <w:szCs w:val="16"/>
        </w:rPr>
        <w:t>MINUTES</w:t>
      </w:r>
    </w:p>
    <w:p w:rsidR="00BA766D" w:rsidRPr="00BB403A" w:rsidRDefault="00BA766D" w:rsidP="00BA766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p w:rsidR="00BA766D" w:rsidRDefault="00BA766D" w:rsidP="00BA766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  <w:proofErr w:type="spellStart"/>
      <w:r w:rsidRPr="00BB403A">
        <w:rPr>
          <w:rFonts w:ascii="Calibri" w:hAnsi="Calibri" w:cs="Calibri"/>
          <w:b/>
          <w:sz w:val="16"/>
          <w:szCs w:val="16"/>
        </w:rPr>
        <w:t>Pearkes</w:t>
      </w:r>
      <w:proofErr w:type="spellEnd"/>
      <w:r w:rsidRPr="00BB403A">
        <w:rPr>
          <w:rFonts w:ascii="Calibri" w:hAnsi="Calibri" w:cs="Calibri"/>
          <w:b/>
          <w:sz w:val="16"/>
          <w:szCs w:val="16"/>
        </w:rPr>
        <w:t xml:space="preserve"> Recreation Ce</w:t>
      </w:r>
      <w:r>
        <w:rPr>
          <w:rFonts w:ascii="Calibri" w:hAnsi="Calibri" w:cs="Calibri"/>
          <w:b/>
          <w:sz w:val="16"/>
          <w:szCs w:val="16"/>
        </w:rPr>
        <w:t>ntre, 7:00 p.m., Thursday, April 11 2019</w:t>
      </w:r>
    </w:p>
    <w:p w:rsidR="00BA766D" w:rsidRDefault="00BA766D" w:rsidP="00BA766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p w:rsidR="00BA766D" w:rsidRDefault="00BA766D" w:rsidP="00BA766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p w:rsidR="00BA766D" w:rsidRPr="00BB403A" w:rsidRDefault="00BA766D" w:rsidP="00BA766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p w:rsidR="00BA766D" w:rsidRPr="00BB403A" w:rsidRDefault="00BA766D" w:rsidP="00BA766D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BB403A">
        <w:rPr>
          <w:rFonts w:ascii="Calibri" w:hAnsi="Calibri" w:cs="Calibri"/>
          <w:b/>
          <w:sz w:val="16"/>
          <w:szCs w:val="16"/>
        </w:rPr>
        <w:t>In Attendance: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CD290E">
        <w:rPr>
          <w:rFonts w:ascii="Calibri" w:hAnsi="Calibri" w:cs="Calibri"/>
          <w:sz w:val="16"/>
          <w:szCs w:val="16"/>
        </w:rPr>
        <w:t xml:space="preserve">Gabe, Vera, Chris K, </w:t>
      </w:r>
      <w:r>
        <w:rPr>
          <w:rFonts w:ascii="Calibri" w:hAnsi="Calibri" w:cs="Calibri"/>
          <w:sz w:val="16"/>
          <w:szCs w:val="16"/>
        </w:rPr>
        <w:t>Scott, Arden, Russ, Katherine, Phil, Paul, Lewis, Jon, Ed.</w:t>
      </w:r>
    </w:p>
    <w:p w:rsidR="00BA766D" w:rsidRPr="00BB403A" w:rsidRDefault="00BA766D" w:rsidP="00BA766D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A766D" w:rsidRPr="00CD290E" w:rsidRDefault="00BA766D" w:rsidP="00BA766D">
      <w:pPr>
        <w:tabs>
          <w:tab w:val="left" w:pos="2800"/>
        </w:tabs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BB403A">
        <w:rPr>
          <w:rFonts w:ascii="Calibri" w:hAnsi="Calibri" w:cs="Calibri"/>
          <w:b/>
          <w:sz w:val="16"/>
          <w:szCs w:val="16"/>
        </w:rPr>
        <w:t>Regrets</w:t>
      </w:r>
      <w:r>
        <w:rPr>
          <w:rFonts w:ascii="Calibri" w:hAnsi="Calibri" w:cs="Calibri"/>
          <w:sz w:val="16"/>
          <w:szCs w:val="16"/>
        </w:rPr>
        <w:t>: Irena, Evan, Pam, Chris B, Elise, Rob</w:t>
      </w:r>
      <w:r>
        <w:rPr>
          <w:rFonts w:ascii="Calibri" w:hAnsi="Calibri" w:cs="Calibri"/>
          <w:sz w:val="16"/>
          <w:szCs w:val="16"/>
        </w:rPr>
        <w:tab/>
      </w:r>
    </w:p>
    <w:p w:rsidR="00BA766D" w:rsidRPr="00CD290E" w:rsidRDefault="00BA766D" w:rsidP="00BA766D">
      <w:pPr>
        <w:rPr>
          <w:b/>
          <w:sz w:val="16"/>
          <w:szCs w:val="16"/>
        </w:rPr>
      </w:pPr>
    </w:p>
    <w:p w:rsidR="00BA766D" w:rsidRPr="00BA766D" w:rsidRDefault="00BA766D" w:rsidP="00BA766D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>
        <w:rPr>
          <w:b/>
          <w:sz w:val="16"/>
          <w:szCs w:val="16"/>
        </w:rPr>
        <w:t>Director Conversation</w:t>
      </w:r>
      <w:r w:rsidRPr="00BA766D">
        <w:rPr>
          <w:sz w:val="16"/>
          <w:szCs w:val="16"/>
        </w:rPr>
        <w:t>. Informal chat, aimed at breaking the ice with new directors.</w:t>
      </w:r>
      <w:r>
        <w:rPr>
          <w:b/>
          <w:sz w:val="16"/>
          <w:szCs w:val="16"/>
        </w:rPr>
        <w:t xml:space="preserve">  </w:t>
      </w:r>
      <w:r w:rsidRPr="00BA766D">
        <w:rPr>
          <w:sz w:val="16"/>
          <w:szCs w:val="16"/>
        </w:rPr>
        <w:t>AGM was a success. The use of VCKC building was particularly popular.</w:t>
      </w:r>
    </w:p>
    <w:p w:rsidR="00BA766D" w:rsidRPr="00BB403A" w:rsidRDefault="00BA766D" w:rsidP="00BA766D">
      <w:pPr>
        <w:ind w:left="-360"/>
        <w:rPr>
          <w:sz w:val="16"/>
          <w:szCs w:val="16"/>
        </w:rPr>
      </w:pPr>
    </w:p>
    <w:p w:rsidR="00BA766D" w:rsidRPr="00BA766D" w:rsidRDefault="00BA766D" w:rsidP="00BA766D">
      <w:pPr>
        <w:pStyle w:val="ListParagraph"/>
        <w:numPr>
          <w:ilvl w:val="0"/>
          <w:numId w:val="1"/>
        </w:numPr>
        <w:ind w:left="0"/>
        <w:rPr>
          <w:b/>
          <w:sz w:val="16"/>
          <w:szCs w:val="16"/>
        </w:rPr>
      </w:pPr>
      <w:r w:rsidRPr="00BB403A">
        <w:rPr>
          <w:b/>
          <w:sz w:val="16"/>
          <w:szCs w:val="16"/>
        </w:rPr>
        <w:t>Agenda Adopted.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(1</w:t>
      </w:r>
      <w:r w:rsidRPr="009C57CA">
        <w:rPr>
          <w:sz w:val="16"/>
          <w:szCs w:val="16"/>
        </w:rPr>
        <w:t xml:space="preserve"> additions)</w:t>
      </w:r>
      <w:r w:rsidRPr="00BB403A"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Paul</w:t>
      </w:r>
      <w:r w:rsidRPr="00BB403A">
        <w:rPr>
          <w:sz w:val="16"/>
          <w:szCs w:val="16"/>
        </w:rPr>
        <w:t xml:space="preserve"> motion/</w:t>
      </w:r>
      <w:r>
        <w:rPr>
          <w:sz w:val="16"/>
          <w:szCs w:val="16"/>
        </w:rPr>
        <w:t>Arden</w:t>
      </w:r>
      <w:r w:rsidRPr="00BB403A">
        <w:rPr>
          <w:sz w:val="16"/>
          <w:szCs w:val="16"/>
        </w:rPr>
        <w:t xml:space="preserve"> seconded</w:t>
      </w:r>
      <w:r>
        <w:rPr>
          <w:sz w:val="16"/>
          <w:szCs w:val="16"/>
        </w:rPr>
        <w:t xml:space="preserve">. (All in </w:t>
      </w:r>
      <w:proofErr w:type="spellStart"/>
      <w:r>
        <w:rPr>
          <w:sz w:val="16"/>
          <w:szCs w:val="16"/>
        </w:rPr>
        <w:t>favour</w:t>
      </w:r>
      <w:proofErr w:type="spellEnd"/>
      <w:r>
        <w:rPr>
          <w:sz w:val="16"/>
          <w:szCs w:val="16"/>
        </w:rPr>
        <w:t>.)</w:t>
      </w:r>
    </w:p>
    <w:p w:rsidR="00BA766D" w:rsidRPr="00BA766D" w:rsidRDefault="00BA766D" w:rsidP="00BA766D">
      <w:pPr>
        <w:rPr>
          <w:b/>
          <w:sz w:val="16"/>
          <w:szCs w:val="16"/>
        </w:rPr>
      </w:pPr>
    </w:p>
    <w:p w:rsidR="00BA766D" w:rsidRPr="00BB403A" w:rsidRDefault="00BA766D" w:rsidP="00BA766D">
      <w:pPr>
        <w:pStyle w:val="ListParagraph"/>
        <w:numPr>
          <w:ilvl w:val="0"/>
          <w:numId w:val="1"/>
        </w:numPr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Approval of the Minutes from March meeting. </w:t>
      </w:r>
      <w:r w:rsidRPr="00BA766D">
        <w:rPr>
          <w:sz w:val="16"/>
          <w:szCs w:val="16"/>
        </w:rPr>
        <w:t>Vera motion, Phil seconded.</w:t>
      </w:r>
      <w:r>
        <w:rPr>
          <w:sz w:val="16"/>
          <w:szCs w:val="16"/>
        </w:rPr>
        <w:t xml:space="preserve"> (All in </w:t>
      </w:r>
      <w:proofErr w:type="spellStart"/>
      <w:r>
        <w:rPr>
          <w:sz w:val="16"/>
          <w:szCs w:val="16"/>
        </w:rPr>
        <w:t>favour</w:t>
      </w:r>
      <w:proofErr w:type="spellEnd"/>
      <w:r>
        <w:rPr>
          <w:sz w:val="16"/>
          <w:szCs w:val="16"/>
        </w:rPr>
        <w:t>.)</w:t>
      </w:r>
    </w:p>
    <w:p w:rsidR="00BA766D" w:rsidRPr="00BB403A" w:rsidRDefault="00BA766D" w:rsidP="00BA766D">
      <w:pPr>
        <w:pStyle w:val="ListParagraph"/>
        <w:rPr>
          <w:sz w:val="16"/>
          <w:szCs w:val="16"/>
        </w:rPr>
      </w:pPr>
    </w:p>
    <w:p w:rsidR="00BA766D" w:rsidRPr="00BB403A" w:rsidRDefault="00BA766D" w:rsidP="00BA766D">
      <w:pPr>
        <w:pStyle w:val="ListParagraph"/>
        <w:numPr>
          <w:ilvl w:val="0"/>
          <w:numId w:val="1"/>
        </w:numPr>
        <w:ind w:left="0"/>
        <w:rPr>
          <w:b/>
          <w:sz w:val="16"/>
          <w:szCs w:val="16"/>
        </w:rPr>
      </w:pPr>
      <w:r w:rsidRPr="00BB403A">
        <w:rPr>
          <w:b/>
          <w:sz w:val="16"/>
          <w:szCs w:val="16"/>
        </w:rPr>
        <w:t>Reports:</w:t>
      </w:r>
    </w:p>
    <w:p w:rsidR="00BA766D" w:rsidRPr="00BB403A" w:rsidRDefault="00BA766D" w:rsidP="00BA766D">
      <w:pPr>
        <w:pStyle w:val="ListParagraph"/>
        <w:rPr>
          <w:sz w:val="16"/>
          <w:szCs w:val="16"/>
        </w:rPr>
      </w:pPr>
    </w:p>
    <w:p w:rsidR="00BA766D" w:rsidRPr="00BB403A" w:rsidRDefault="00BA766D" w:rsidP="00BA766D">
      <w:pPr>
        <w:rPr>
          <w:sz w:val="16"/>
          <w:szCs w:val="16"/>
        </w:rPr>
      </w:pPr>
      <w:r w:rsidRPr="00BB403A">
        <w:rPr>
          <w:sz w:val="16"/>
          <w:szCs w:val="16"/>
        </w:rPr>
        <w:t xml:space="preserve">A. Finance: </w:t>
      </w:r>
      <w:r w:rsidR="00DA5052">
        <w:rPr>
          <w:sz w:val="16"/>
          <w:szCs w:val="16"/>
        </w:rPr>
        <w:t xml:space="preserve"> R</w:t>
      </w:r>
      <w:r w:rsidRPr="00BB403A">
        <w:rPr>
          <w:sz w:val="16"/>
          <w:szCs w:val="16"/>
        </w:rPr>
        <w:t xml:space="preserve">eport submitted by Chris </w:t>
      </w:r>
      <w:proofErr w:type="spellStart"/>
      <w:r w:rsidRPr="00BB403A">
        <w:rPr>
          <w:sz w:val="16"/>
          <w:szCs w:val="16"/>
        </w:rPr>
        <w:t>Kask</w:t>
      </w:r>
      <w:proofErr w:type="spellEnd"/>
      <w:r w:rsidR="00DA5052">
        <w:rPr>
          <w:sz w:val="16"/>
          <w:szCs w:val="16"/>
        </w:rPr>
        <w:t xml:space="preserve"> - no further discussion</w:t>
      </w:r>
    </w:p>
    <w:p w:rsidR="00BA766D" w:rsidRPr="00BB403A" w:rsidRDefault="00BA766D" w:rsidP="00BA766D">
      <w:pPr>
        <w:pStyle w:val="ListParagraph"/>
        <w:ind w:left="0"/>
        <w:rPr>
          <w:sz w:val="16"/>
          <w:szCs w:val="16"/>
        </w:rPr>
      </w:pPr>
    </w:p>
    <w:p w:rsidR="008E4954" w:rsidRPr="00BB403A" w:rsidRDefault="00BA766D" w:rsidP="00BA766D">
      <w:pPr>
        <w:pStyle w:val="ListParagraph"/>
        <w:ind w:left="0"/>
        <w:rPr>
          <w:sz w:val="16"/>
          <w:szCs w:val="16"/>
        </w:rPr>
      </w:pPr>
      <w:r w:rsidRPr="00BB403A">
        <w:rPr>
          <w:sz w:val="16"/>
          <w:szCs w:val="16"/>
        </w:rPr>
        <w:t xml:space="preserve">B. Membership: </w:t>
      </w:r>
      <w:r>
        <w:rPr>
          <w:sz w:val="16"/>
          <w:szCs w:val="16"/>
        </w:rPr>
        <w:t>Irena away</w:t>
      </w:r>
      <w:r w:rsidR="00BE5937">
        <w:rPr>
          <w:sz w:val="16"/>
          <w:szCs w:val="16"/>
        </w:rPr>
        <w:t>,</w:t>
      </w:r>
      <w:r>
        <w:rPr>
          <w:sz w:val="16"/>
          <w:szCs w:val="16"/>
        </w:rPr>
        <w:t xml:space="preserve"> see membership report, 155 members so far this year.</w:t>
      </w:r>
    </w:p>
    <w:p w:rsidR="00BA766D" w:rsidRPr="00BB403A" w:rsidRDefault="00BA766D" w:rsidP="00BA766D">
      <w:pPr>
        <w:pStyle w:val="ListParagraph"/>
        <w:ind w:left="0"/>
        <w:rPr>
          <w:sz w:val="16"/>
          <w:szCs w:val="16"/>
        </w:rPr>
      </w:pPr>
    </w:p>
    <w:p w:rsidR="00BA766D" w:rsidRPr="00BB403A" w:rsidRDefault="00BA766D" w:rsidP="00BA766D">
      <w:pPr>
        <w:pStyle w:val="ListParagraph"/>
        <w:ind w:left="0"/>
        <w:rPr>
          <w:sz w:val="16"/>
          <w:szCs w:val="16"/>
        </w:rPr>
      </w:pPr>
      <w:r w:rsidRPr="00BB403A">
        <w:rPr>
          <w:sz w:val="16"/>
          <w:szCs w:val="16"/>
        </w:rPr>
        <w:t>C. Communication:</w:t>
      </w:r>
    </w:p>
    <w:p w:rsidR="00BA766D" w:rsidRPr="00BB403A" w:rsidRDefault="00BA766D" w:rsidP="00BA766D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Newsletter: Content due April 30</w:t>
      </w:r>
      <w:r w:rsidRPr="00BA766D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, Vera aiming for completion mid May. </w:t>
      </w:r>
      <w:r w:rsidR="00DA5052">
        <w:rPr>
          <w:sz w:val="16"/>
          <w:szCs w:val="16"/>
        </w:rPr>
        <w:t xml:space="preserve"> Phil to write a piece about the </w:t>
      </w:r>
      <w:proofErr w:type="spellStart"/>
      <w:r w:rsidR="00DA5052">
        <w:rPr>
          <w:sz w:val="16"/>
          <w:szCs w:val="16"/>
        </w:rPr>
        <w:t>Khalsa</w:t>
      </w:r>
      <w:proofErr w:type="spellEnd"/>
      <w:r w:rsidR="00DA5052">
        <w:rPr>
          <w:sz w:val="16"/>
          <w:szCs w:val="16"/>
        </w:rPr>
        <w:t xml:space="preserve"> Day parade in Burnside Gorge area.</w:t>
      </w:r>
    </w:p>
    <w:p w:rsidR="00BA766D" w:rsidRDefault="00BA766D" w:rsidP="00BA766D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006F95">
        <w:rPr>
          <w:sz w:val="16"/>
          <w:szCs w:val="16"/>
        </w:rPr>
        <w:t xml:space="preserve">Website: </w:t>
      </w:r>
      <w:r>
        <w:rPr>
          <w:sz w:val="16"/>
          <w:szCs w:val="16"/>
        </w:rPr>
        <w:t>Website is down</w:t>
      </w:r>
      <w:r w:rsidR="00DA5052">
        <w:rPr>
          <w:sz w:val="16"/>
          <w:szCs w:val="16"/>
        </w:rPr>
        <w:t>; t</w:t>
      </w:r>
      <w:r>
        <w:rPr>
          <w:sz w:val="16"/>
          <w:szCs w:val="16"/>
        </w:rPr>
        <w:t>echnical problems. Chris K is dealing with this concern</w:t>
      </w:r>
      <w:r w:rsidR="00DA5052">
        <w:rPr>
          <w:sz w:val="16"/>
          <w:szCs w:val="16"/>
        </w:rPr>
        <w:t xml:space="preserve">.  </w:t>
      </w:r>
      <w:r>
        <w:rPr>
          <w:sz w:val="16"/>
          <w:szCs w:val="16"/>
        </w:rPr>
        <w:t xml:space="preserve">Can Day Picnic website is </w:t>
      </w:r>
      <w:r w:rsidR="00DA5052">
        <w:rPr>
          <w:sz w:val="16"/>
          <w:szCs w:val="16"/>
        </w:rPr>
        <w:t>also down -</w:t>
      </w:r>
      <w:r>
        <w:rPr>
          <w:sz w:val="16"/>
          <w:szCs w:val="16"/>
        </w:rPr>
        <w:t xml:space="preserve"> Marcus </w:t>
      </w:r>
      <w:proofErr w:type="spellStart"/>
      <w:proofErr w:type="gramStart"/>
      <w:r>
        <w:rPr>
          <w:sz w:val="16"/>
          <w:szCs w:val="16"/>
        </w:rPr>
        <w:t>Fedoruk</w:t>
      </w:r>
      <w:proofErr w:type="spellEnd"/>
      <w:r>
        <w:rPr>
          <w:sz w:val="16"/>
          <w:szCs w:val="16"/>
        </w:rPr>
        <w:t xml:space="preserve">  has</w:t>
      </w:r>
      <w:proofErr w:type="gramEnd"/>
      <w:r>
        <w:rPr>
          <w:sz w:val="16"/>
          <w:szCs w:val="16"/>
        </w:rPr>
        <w:t xml:space="preserve"> the ‘key’, will be transferring to Chris K. In the meantime, Vera is </w:t>
      </w:r>
      <w:r w:rsidR="00DA5052">
        <w:rPr>
          <w:sz w:val="16"/>
          <w:szCs w:val="16"/>
        </w:rPr>
        <w:t>working to</w:t>
      </w:r>
      <w:r>
        <w:rPr>
          <w:sz w:val="16"/>
          <w:szCs w:val="16"/>
        </w:rPr>
        <w:t xml:space="preserve"> build </w:t>
      </w:r>
      <w:r w:rsidR="00DA5052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new website (WIX) with help of Brenda. </w:t>
      </w:r>
    </w:p>
    <w:p w:rsidR="00BA766D" w:rsidRDefault="00BA766D" w:rsidP="00BA766D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Motion: (Vera) </w:t>
      </w:r>
      <w:proofErr w:type="gramStart"/>
      <w:r>
        <w:rPr>
          <w:sz w:val="16"/>
          <w:szCs w:val="16"/>
        </w:rPr>
        <w:t>To</w:t>
      </w:r>
      <w:proofErr w:type="gramEnd"/>
      <w:r>
        <w:rPr>
          <w:sz w:val="16"/>
          <w:szCs w:val="16"/>
        </w:rPr>
        <w:t xml:space="preserve"> spend up to $1000 to make our new website. Ed seconded. (All in </w:t>
      </w:r>
      <w:proofErr w:type="spellStart"/>
      <w:r>
        <w:rPr>
          <w:sz w:val="16"/>
          <w:szCs w:val="16"/>
        </w:rPr>
        <w:t>favour</w:t>
      </w:r>
      <w:proofErr w:type="spellEnd"/>
      <w:r>
        <w:rPr>
          <w:sz w:val="16"/>
          <w:szCs w:val="16"/>
        </w:rPr>
        <w:t>.) Vera will send us updates on this.</w:t>
      </w:r>
    </w:p>
    <w:p w:rsidR="00BA766D" w:rsidRPr="00BB403A" w:rsidRDefault="00BA766D" w:rsidP="00BA766D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Coordinator Role: Gabe will set up a small group and ask for input via email for input towards this new role. (Thanks Phil!)</w:t>
      </w:r>
    </w:p>
    <w:p w:rsidR="00DA5052" w:rsidRDefault="00DA5052" w:rsidP="00BA766D">
      <w:pPr>
        <w:rPr>
          <w:sz w:val="16"/>
          <w:szCs w:val="16"/>
        </w:rPr>
      </w:pPr>
    </w:p>
    <w:p w:rsidR="00BA766D" w:rsidRDefault="008E4954" w:rsidP="00BA766D">
      <w:pPr>
        <w:rPr>
          <w:sz w:val="16"/>
          <w:szCs w:val="16"/>
        </w:rPr>
      </w:pPr>
      <w:r>
        <w:rPr>
          <w:sz w:val="16"/>
          <w:szCs w:val="16"/>
        </w:rPr>
        <w:t xml:space="preserve">D. SCAN: SCAN is still working on </w:t>
      </w:r>
      <w:r w:rsidR="00DA5052">
        <w:rPr>
          <w:sz w:val="16"/>
          <w:szCs w:val="16"/>
        </w:rPr>
        <w:t xml:space="preserve">a draft Terms of Reference document defining </w:t>
      </w:r>
      <w:r>
        <w:rPr>
          <w:sz w:val="16"/>
          <w:szCs w:val="16"/>
        </w:rPr>
        <w:t xml:space="preserve">the relationship between C.A.’s and </w:t>
      </w:r>
      <w:proofErr w:type="spellStart"/>
      <w:r>
        <w:rPr>
          <w:sz w:val="16"/>
          <w:szCs w:val="16"/>
        </w:rPr>
        <w:t>Saanich</w:t>
      </w:r>
      <w:proofErr w:type="spellEnd"/>
      <w:r>
        <w:rPr>
          <w:sz w:val="16"/>
          <w:szCs w:val="16"/>
        </w:rPr>
        <w:t>. SCAN</w:t>
      </w:r>
      <w:r w:rsidR="00DA5052">
        <w:rPr>
          <w:sz w:val="16"/>
          <w:szCs w:val="16"/>
        </w:rPr>
        <w:t xml:space="preserve"> is also looking for ideas for educational </w:t>
      </w:r>
      <w:r>
        <w:rPr>
          <w:sz w:val="16"/>
          <w:szCs w:val="16"/>
        </w:rPr>
        <w:t>workshops</w:t>
      </w:r>
      <w:r w:rsidR="00DA5052">
        <w:rPr>
          <w:sz w:val="16"/>
          <w:szCs w:val="16"/>
        </w:rPr>
        <w:t xml:space="preserve"> it might host -- i</w:t>
      </w:r>
      <w:r>
        <w:rPr>
          <w:sz w:val="16"/>
          <w:szCs w:val="16"/>
        </w:rPr>
        <w:t xml:space="preserve">f any ideas, pass along to Gabe. </w:t>
      </w:r>
    </w:p>
    <w:p w:rsidR="00DA5052" w:rsidRDefault="00DA5052" w:rsidP="00BA766D">
      <w:pPr>
        <w:rPr>
          <w:sz w:val="16"/>
          <w:szCs w:val="16"/>
        </w:rPr>
      </w:pPr>
    </w:p>
    <w:p w:rsidR="007C16F2" w:rsidRDefault="008E4954" w:rsidP="00BA766D">
      <w:pPr>
        <w:rPr>
          <w:sz w:val="16"/>
          <w:szCs w:val="16"/>
        </w:rPr>
      </w:pPr>
      <w:r>
        <w:rPr>
          <w:sz w:val="16"/>
          <w:szCs w:val="16"/>
        </w:rPr>
        <w:t>E. Gorge Park Community Gardens: It is noted that the gardens are nearing their 5 year anniversary. 5 years ago, the GTCA signed a</w:t>
      </w:r>
      <w:r w:rsidR="00DA5052">
        <w:rPr>
          <w:sz w:val="16"/>
          <w:szCs w:val="16"/>
        </w:rPr>
        <w:t xml:space="preserve"> 5-year</w:t>
      </w:r>
      <w:r>
        <w:rPr>
          <w:sz w:val="16"/>
          <w:szCs w:val="16"/>
        </w:rPr>
        <w:t xml:space="preserve"> agreement with </w:t>
      </w:r>
      <w:proofErr w:type="spellStart"/>
      <w:r>
        <w:rPr>
          <w:sz w:val="16"/>
          <w:szCs w:val="16"/>
        </w:rPr>
        <w:t>Saanich</w:t>
      </w:r>
      <w:proofErr w:type="spellEnd"/>
      <w:r w:rsidR="00DA5052">
        <w:rPr>
          <w:sz w:val="16"/>
          <w:szCs w:val="16"/>
        </w:rPr>
        <w:t xml:space="preserve"> to be responsible for the G</w:t>
      </w:r>
      <w:r>
        <w:rPr>
          <w:sz w:val="16"/>
          <w:szCs w:val="16"/>
        </w:rPr>
        <w:t>ardens and to help shape its structure and operations.  We discussed whether we should continue to carry GPCG under our ‘umbrella’ or whether we should let it be independent</w:t>
      </w:r>
      <w:r w:rsidR="00DA5052">
        <w:rPr>
          <w:sz w:val="16"/>
          <w:szCs w:val="16"/>
        </w:rPr>
        <w:t xml:space="preserve">, allowing directors to </w:t>
      </w:r>
      <w:r>
        <w:rPr>
          <w:sz w:val="16"/>
          <w:szCs w:val="16"/>
        </w:rPr>
        <w:t xml:space="preserve">put </w:t>
      </w:r>
      <w:r w:rsidR="00DA5052">
        <w:rPr>
          <w:sz w:val="16"/>
          <w:szCs w:val="16"/>
        </w:rPr>
        <w:t xml:space="preserve">more of our </w:t>
      </w:r>
      <w:r>
        <w:rPr>
          <w:sz w:val="16"/>
          <w:szCs w:val="16"/>
        </w:rPr>
        <w:t>energ</w:t>
      </w:r>
      <w:r w:rsidR="00DA5052">
        <w:rPr>
          <w:sz w:val="16"/>
          <w:szCs w:val="16"/>
        </w:rPr>
        <w:t>y</w:t>
      </w:r>
      <w:r>
        <w:rPr>
          <w:sz w:val="16"/>
          <w:szCs w:val="16"/>
        </w:rPr>
        <w:t xml:space="preserve"> towards new projects. The board informally agreed to a 3 year renewal. Gabe will take this to GPCG committee</w:t>
      </w:r>
      <w:r w:rsidR="00BE5937">
        <w:rPr>
          <w:sz w:val="16"/>
          <w:szCs w:val="16"/>
        </w:rPr>
        <w:t xml:space="preserve"> </w:t>
      </w:r>
      <w:r w:rsidR="00DA5052">
        <w:rPr>
          <w:sz w:val="16"/>
          <w:szCs w:val="16"/>
        </w:rPr>
        <w:t xml:space="preserve">and </w:t>
      </w:r>
      <w:proofErr w:type="spellStart"/>
      <w:r w:rsidR="00DA5052">
        <w:rPr>
          <w:sz w:val="16"/>
          <w:szCs w:val="16"/>
        </w:rPr>
        <w:t>Saanich</w:t>
      </w:r>
      <w:proofErr w:type="spellEnd"/>
      <w:r w:rsidR="00DA5052">
        <w:rPr>
          <w:sz w:val="16"/>
          <w:szCs w:val="16"/>
        </w:rPr>
        <w:t xml:space="preserve"> </w:t>
      </w:r>
      <w:r w:rsidR="00BE5937">
        <w:rPr>
          <w:sz w:val="16"/>
          <w:szCs w:val="16"/>
        </w:rPr>
        <w:t>and report back to us.</w:t>
      </w:r>
      <w:r w:rsidR="00DA505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Reminder that Fairways/Thrifty’s Grocery cards </w:t>
      </w:r>
      <w:r w:rsidR="00DA5052">
        <w:rPr>
          <w:sz w:val="16"/>
          <w:szCs w:val="16"/>
        </w:rPr>
        <w:t xml:space="preserve">are available - </w:t>
      </w:r>
      <w:r>
        <w:rPr>
          <w:sz w:val="16"/>
          <w:szCs w:val="16"/>
        </w:rPr>
        <w:t>5% of pur</w:t>
      </w:r>
      <w:r w:rsidR="00DA5052">
        <w:rPr>
          <w:sz w:val="16"/>
          <w:szCs w:val="16"/>
        </w:rPr>
        <w:t xml:space="preserve">chases </w:t>
      </w:r>
      <w:proofErr w:type="gramStart"/>
      <w:r w:rsidR="00DA5052">
        <w:rPr>
          <w:sz w:val="16"/>
          <w:szCs w:val="16"/>
        </w:rPr>
        <w:t>goes</w:t>
      </w:r>
      <w:proofErr w:type="gramEnd"/>
      <w:r w:rsidR="00DA5052">
        <w:rPr>
          <w:sz w:val="16"/>
          <w:szCs w:val="16"/>
        </w:rPr>
        <w:t xml:space="preserve"> towards the Gardens</w:t>
      </w:r>
      <w:r>
        <w:rPr>
          <w:sz w:val="16"/>
          <w:szCs w:val="16"/>
        </w:rPr>
        <w:t xml:space="preserve">. </w:t>
      </w:r>
    </w:p>
    <w:p w:rsidR="008E4954" w:rsidRPr="00BB403A" w:rsidRDefault="008E4954" w:rsidP="00BA766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A766D" w:rsidRPr="00BB403A" w:rsidRDefault="00BE5937" w:rsidP="00BA766D">
      <w:pPr>
        <w:pStyle w:val="ListParagraph"/>
        <w:numPr>
          <w:ilvl w:val="0"/>
          <w:numId w:val="1"/>
        </w:numPr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Responses to External Requests</w:t>
      </w:r>
    </w:p>
    <w:p w:rsidR="00BA766D" w:rsidRPr="00BB403A" w:rsidRDefault="00BA766D" w:rsidP="00BA766D">
      <w:pPr>
        <w:rPr>
          <w:sz w:val="16"/>
          <w:szCs w:val="16"/>
        </w:rPr>
      </w:pPr>
    </w:p>
    <w:p w:rsidR="00BA766D" w:rsidRPr="00BE5937" w:rsidRDefault="00BE5937" w:rsidP="00BE5937">
      <w:pPr>
        <w:pStyle w:val="ListParagraph"/>
        <w:numPr>
          <w:ilvl w:val="0"/>
          <w:numId w:val="6"/>
        </w:numPr>
        <w:rPr>
          <w:b/>
          <w:sz w:val="16"/>
          <w:szCs w:val="16"/>
        </w:rPr>
      </w:pPr>
      <w:proofErr w:type="spellStart"/>
      <w:r w:rsidRPr="00BE5937">
        <w:rPr>
          <w:sz w:val="16"/>
          <w:szCs w:val="16"/>
        </w:rPr>
        <w:t>Saanich</w:t>
      </w:r>
      <w:proofErr w:type="spellEnd"/>
      <w:r w:rsidRPr="00BE5937">
        <w:rPr>
          <w:sz w:val="16"/>
          <w:szCs w:val="16"/>
        </w:rPr>
        <w:t xml:space="preserve"> forum on housing: Was to be held May 4</w:t>
      </w:r>
      <w:r w:rsidRPr="00BE5937">
        <w:rPr>
          <w:sz w:val="16"/>
          <w:szCs w:val="16"/>
          <w:vertAlign w:val="superscript"/>
        </w:rPr>
        <w:t>th</w:t>
      </w:r>
      <w:r w:rsidRPr="00BE5937">
        <w:rPr>
          <w:sz w:val="16"/>
          <w:szCs w:val="16"/>
        </w:rPr>
        <w:t xml:space="preserve"> but was delayed at council. Council sent it back to staff, will be rescheduled. Gabe will sen</w:t>
      </w:r>
      <w:r>
        <w:rPr>
          <w:sz w:val="16"/>
          <w:szCs w:val="16"/>
        </w:rPr>
        <w:t>d out an email with new date and</w:t>
      </w:r>
      <w:r w:rsidRPr="00BE5937">
        <w:rPr>
          <w:sz w:val="16"/>
          <w:szCs w:val="16"/>
        </w:rPr>
        <w:t xml:space="preserve"> hopefully some of us can attend. </w:t>
      </w:r>
    </w:p>
    <w:p w:rsidR="00BA766D" w:rsidRPr="00BB403A" w:rsidRDefault="00BA766D" w:rsidP="00BA766D">
      <w:pPr>
        <w:pStyle w:val="ListParagraph"/>
        <w:ind w:left="0"/>
        <w:rPr>
          <w:sz w:val="16"/>
          <w:szCs w:val="16"/>
        </w:rPr>
      </w:pPr>
    </w:p>
    <w:p w:rsidR="00BA766D" w:rsidRDefault="00BE5937" w:rsidP="00BA766D">
      <w:pPr>
        <w:pStyle w:val="ListParagraph"/>
        <w:numPr>
          <w:ilvl w:val="0"/>
          <w:numId w:val="1"/>
        </w:numPr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Planning for Current and/or New Actions:</w:t>
      </w:r>
    </w:p>
    <w:p w:rsidR="00C90988" w:rsidRPr="00C90988" w:rsidRDefault="00C90988" w:rsidP="00C90988">
      <w:pPr>
        <w:ind w:left="-360"/>
        <w:rPr>
          <w:b/>
          <w:sz w:val="16"/>
          <w:szCs w:val="16"/>
        </w:rPr>
      </w:pPr>
    </w:p>
    <w:p w:rsidR="007C16F2" w:rsidRPr="00A3066D" w:rsidRDefault="00BE5937" w:rsidP="007C16F2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A3066D">
        <w:rPr>
          <w:sz w:val="16"/>
          <w:szCs w:val="16"/>
        </w:rPr>
        <w:t>Board Transition Process—Strategic Planning.  See document, ‘GTCA Strategic Action Plans DRAFT v.3 (7 April 2019)</w:t>
      </w:r>
      <w:r w:rsidR="00A3066D" w:rsidRPr="00A3066D">
        <w:rPr>
          <w:sz w:val="16"/>
          <w:szCs w:val="16"/>
        </w:rPr>
        <w:t>.</w:t>
      </w:r>
      <w:r w:rsidRPr="00A3066D">
        <w:rPr>
          <w:sz w:val="16"/>
          <w:szCs w:val="16"/>
        </w:rPr>
        <w:t xml:space="preserve"> Discussion of this document with the board. Gabe made a motion that this docume</w:t>
      </w:r>
      <w:r w:rsidR="00A3066D" w:rsidRPr="00A3066D">
        <w:rPr>
          <w:sz w:val="16"/>
          <w:szCs w:val="16"/>
        </w:rPr>
        <w:t xml:space="preserve">nt be adopted, seconded by Phil </w:t>
      </w:r>
      <w:r w:rsidRPr="00A3066D">
        <w:rPr>
          <w:sz w:val="16"/>
          <w:szCs w:val="16"/>
        </w:rPr>
        <w:t xml:space="preserve">(All in </w:t>
      </w:r>
      <w:proofErr w:type="spellStart"/>
      <w:r w:rsidRPr="00A3066D">
        <w:rPr>
          <w:sz w:val="16"/>
          <w:szCs w:val="16"/>
        </w:rPr>
        <w:t>favour</w:t>
      </w:r>
      <w:proofErr w:type="spellEnd"/>
      <w:r w:rsidRPr="00A3066D">
        <w:rPr>
          <w:sz w:val="16"/>
          <w:szCs w:val="16"/>
        </w:rPr>
        <w:t>.)</w:t>
      </w:r>
      <w:r w:rsidR="007C16F2" w:rsidRPr="00A3066D">
        <w:rPr>
          <w:sz w:val="16"/>
          <w:szCs w:val="16"/>
        </w:rPr>
        <w:t xml:space="preserve"> We also discussed the creation of 4 new working groups. See document ‘GTCA Working Groups DRAFT v.2 (April 5, 2019)</w:t>
      </w:r>
      <w:r w:rsidR="00A3066D" w:rsidRPr="00A3066D">
        <w:rPr>
          <w:sz w:val="16"/>
          <w:szCs w:val="16"/>
        </w:rPr>
        <w:t>.</w:t>
      </w:r>
      <w:r w:rsidR="007C16F2" w:rsidRPr="00A3066D">
        <w:rPr>
          <w:sz w:val="16"/>
          <w:szCs w:val="16"/>
        </w:rPr>
        <w:t xml:space="preserve"> The groups will be properly named at a later date but are at this time known as “Buildings Working</w:t>
      </w:r>
      <w:r w:rsidR="00A3066D" w:rsidRPr="00A3066D">
        <w:rPr>
          <w:sz w:val="16"/>
          <w:szCs w:val="16"/>
        </w:rPr>
        <w:t xml:space="preserve"> Group’</w:t>
      </w:r>
      <w:proofErr w:type="gramStart"/>
      <w:r w:rsidR="00A3066D" w:rsidRPr="00A3066D">
        <w:rPr>
          <w:sz w:val="16"/>
          <w:szCs w:val="16"/>
        </w:rPr>
        <w:t>;</w:t>
      </w:r>
      <w:r w:rsidR="007C16F2" w:rsidRPr="00A3066D">
        <w:rPr>
          <w:sz w:val="16"/>
          <w:szCs w:val="16"/>
        </w:rPr>
        <w:t xml:space="preserve">  ‘Mobility</w:t>
      </w:r>
      <w:proofErr w:type="gramEnd"/>
      <w:r w:rsidR="007C16F2" w:rsidRPr="00A3066D">
        <w:rPr>
          <w:sz w:val="16"/>
          <w:szCs w:val="16"/>
        </w:rPr>
        <w:t>/Transportation Working Group’</w:t>
      </w:r>
      <w:r w:rsidR="00A3066D" w:rsidRPr="00A3066D">
        <w:rPr>
          <w:sz w:val="16"/>
          <w:szCs w:val="16"/>
        </w:rPr>
        <w:t xml:space="preserve">; </w:t>
      </w:r>
      <w:r w:rsidR="007C16F2" w:rsidRPr="00A3066D">
        <w:rPr>
          <w:sz w:val="16"/>
          <w:szCs w:val="16"/>
        </w:rPr>
        <w:t>‘Environment  Working Group’</w:t>
      </w:r>
      <w:r w:rsidR="00A3066D">
        <w:rPr>
          <w:sz w:val="16"/>
          <w:szCs w:val="16"/>
        </w:rPr>
        <w:t xml:space="preserve">; </w:t>
      </w:r>
      <w:r w:rsidR="007C16F2" w:rsidRPr="00A3066D">
        <w:rPr>
          <w:sz w:val="16"/>
          <w:szCs w:val="16"/>
        </w:rPr>
        <w:t>and ‘Arts Working Group’</w:t>
      </w:r>
      <w:r w:rsidR="00A3066D">
        <w:rPr>
          <w:sz w:val="16"/>
          <w:szCs w:val="16"/>
        </w:rPr>
        <w:t>.</w:t>
      </w:r>
    </w:p>
    <w:p w:rsidR="00C90988" w:rsidRPr="00C90988" w:rsidRDefault="00C90988" w:rsidP="00C90988">
      <w:pPr>
        <w:rPr>
          <w:sz w:val="16"/>
          <w:szCs w:val="16"/>
        </w:rPr>
      </w:pPr>
    </w:p>
    <w:p w:rsidR="00794301" w:rsidRDefault="00794301" w:rsidP="00794301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Building Developments. It was noted by Gabe that the old Bingo Hall property has sold to Cielo </w:t>
      </w:r>
      <w:r w:rsidR="00C90988">
        <w:rPr>
          <w:sz w:val="16"/>
          <w:szCs w:val="16"/>
        </w:rPr>
        <w:t>Properties</w:t>
      </w:r>
      <w:r>
        <w:rPr>
          <w:sz w:val="16"/>
          <w:szCs w:val="16"/>
        </w:rPr>
        <w:t xml:space="preserve">. As far as we know, no plans yet but apparently interested in building rental housing. Gabe will invite them to come present to us at an upcoming board meeting. </w:t>
      </w:r>
    </w:p>
    <w:p w:rsidR="00C90988" w:rsidRPr="00C90988" w:rsidRDefault="00C90988" w:rsidP="00C90988">
      <w:pPr>
        <w:rPr>
          <w:sz w:val="16"/>
          <w:szCs w:val="16"/>
        </w:rPr>
      </w:pPr>
    </w:p>
    <w:p w:rsidR="00794301" w:rsidRDefault="00794301" w:rsidP="00BE5937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Parks and Waterways: Gorge Park Cleanup is April 27</w:t>
      </w:r>
      <w:r w:rsidRPr="0079430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, meeting down beside the Community Gardens. </w:t>
      </w:r>
    </w:p>
    <w:p w:rsidR="00C90988" w:rsidRPr="00C90988" w:rsidRDefault="00C90988" w:rsidP="00C90988">
      <w:pPr>
        <w:rPr>
          <w:sz w:val="16"/>
          <w:szCs w:val="16"/>
        </w:rPr>
      </w:pPr>
    </w:p>
    <w:p w:rsidR="00794301" w:rsidRDefault="00794301" w:rsidP="00BE5937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Art/Culture</w:t>
      </w:r>
      <w:r w:rsidR="00C90988">
        <w:rPr>
          <w:sz w:val="16"/>
          <w:szCs w:val="16"/>
        </w:rPr>
        <w:t>/Celebration</w:t>
      </w:r>
      <w:r>
        <w:rPr>
          <w:sz w:val="16"/>
          <w:szCs w:val="16"/>
        </w:rPr>
        <w:t>: Music in the Park will be August 20</w:t>
      </w:r>
      <w:r w:rsidRPr="0079430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band to play: ‘</w:t>
      </w:r>
      <w:proofErr w:type="spellStart"/>
      <w:r>
        <w:rPr>
          <w:sz w:val="16"/>
          <w:szCs w:val="16"/>
        </w:rPr>
        <w:t>Arf</w:t>
      </w:r>
      <w:proofErr w:type="spellEnd"/>
      <w:r>
        <w:rPr>
          <w:sz w:val="16"/>
          <w:szCs w:val="16"/>
        </w:rPr>
        <w:t xml:space="preserve"> the Dog’.  Please note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Lights on the Gorge is still looking for more volunteers</w:t>
      </w:r>
      <w:r w:rsidR="00C90988">
        <w:rPr>
          <w:sz w:val="16"/>
          <w:szCs w:val="16"/>
        </w:rPr>
        <w:t xml:space="preserve"> to help plan the event</w:t>
      </w:r>
      <w:r>
        <w:rPr>
          <w:sz w:val="16"/>
          <w:szCs w:val="16"/>
        </w:rPr>
        <w:t xml:space="preserve">. </w:t>
      </w:r>
    </w:p>
    <w:p w:rsidR="00C90988" w:rsidRPr="00C90988" w:rsidRDefault="00C90988" w:rsidP="00C90988">
      <w:pPr>
        <w:rPr>
          <w:sz w:val="16"/>
          <w:szCs w:val="16"/>
        </w:rPr>
      </w:pPr>
    </w:p>
    <w:p w:rsidR="00BA766D" w:rsidRDefault="00794301" w:rsidP="00C90988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 xml:space="preserve">Highway sound barrier: It is a consideration that perhaps the </w:t>
      </w:r>
      <w:proofErr w:type="spellStart"/>
      <w:r>
        <w:rPr>
          <w:sz w:val="16"/>
          <w:szCs w:val="16"/>
        </w:rPr>
        <w:t>neighbourhood</w:t>
      </w:r>
      <w:proofErr w:type="spellEnd"/>
      <w:r>
        <w:rPr>
          <w:sz w:val="16"/>
          <w:szCs w:val="16"/>
        </w:rPr>
        <w:t xml:space="preserve"> needs sound attenuation along the Trans</w:t>
      </w:r>
      <w:r w:rsidR="00C90988">
        <w:rPr>
          <w:sz w:val="16"/>
          <w:szCs w:val="16"/>
        </w:rPr>
        <w:t>-</w:t>
      </w:r>
      <w:r>
        <w:rPr>
          <w:sz w:val="16"/>
          <w:szCs w:val="16"/>
        </w:rPr>
        <w:t xml:space="preserve"> Can</w:t>
      </w:r>
      <w:r w:rsidR="00C90988">
        <w:rPr>
          <w:sz w:val="16"/>
          <w:szCs w:val="16"/>
        </w:rPr>
        <w:t>ada</w:t>
      </w:r>
      <w:r>
        <w:rPr>
          <w:sz w:val="16"/>
          <w:szCs w:val="16"/>
        </w:rPr>
        <w:t xml:space="preserve"> Highway between Harriet and Tillicum Rds. This will be put to the new </w:t>
      </w:r>
      <w:r w:rsidR="00CF45F6">
        <w:rPr>
          <w:sz w:val="16"/>
          <w:szCs w:val="16"/>
        </w:rPr>
        <w:t>Mobility/</w:t>
      </w:r>
      <w:r>
        <w:rPr>
          <w:sz w:val="16"/>
          <w:szCs w:val="16"/>
        </w:rPr>
        <w:t xml:space="preserve">Transportation </w:t>
      </w:r>
      <w:r w:rsidR="00CF45F6">
        <w:rPr>
          <w:sz w:val="16"/>
          <w:szCs w:val="16"/>
        </w:rPr>
        <w:t>Working Group</w:t>
      </w:r>
      <w:r w:rsidR="00C90988">
        <w:rPr>
          <w:sz w:val="16"/>
          <w:szCs w:val="16"/>
        </w:rPr>
        <w:t xml:space="preserve"> for consideration</w:t>
      </w:r>
      <w:r>
        <w:rPr>
          <w:sz w:val="16"/>
          <w:szCs w:val="16"/>
        </w:rPr>
        <w:t xml:space="preserve">. </w:t>
      </w:r>
    </w:p>
    <w:p w:rsidR="00C90988" w:rsidRDefault="00C90988" w:rsidP="00C90988">
      <w:pPr>
        <w:rPr>
          <w:sz w:val="16"/>
          <w:szCs w:val="16"/>
        </w:rPr>
      </w:pPr>
    </w:p>
    <w:p w:rsidR="00C90988" w:rsidRPr="00C90988" w:rsidRDefault="00C90988" w:rsidP="00C90988">
      <w:pPr>
        <w:rPr>
          <w:sz w:val="16"/>
          <w:szCs w:val="16"/>
        </w:rPr>
      </w:pPr>
    </w:p>
    <w:p w:rsidR="00C90988" w:rsidRPr="00C90988" w:rsidRDefault="00C90988" w:rsidP="00C90988">
      <w:pPr>
        <w:rPr>
          <w:sz w:val="16"/>
          <w:szCs w:val="16"/>
        </w:rPr>
      </w:pPr>
      <w:r w:rsidRPr="00C90988">
        <w:rPr>
          <w:b/>
          <w:sz w:val="16"/>
          <w:szCs w:val="16"/>
        </w:rPr>
        <w:t>Meeting adjourned</w:t>
      </w:r>
      <w:r w:rsidRPr="00C90988">
        <w:rPr>
          <w:sz w:val="16"/>
          <w:szCs w:val="16"/>
        </w:rPr>
        <w:t xml:space="preserve"> at 8:50pm</w:t>
      </w:r>
      <w:r>
        <w:rPr>
          <w:sz w:val="16"/>
          <w:szCs w:val="16"/>
        </w:rPr>
        <w:t>.</w:t>
      </w:r>
      <w:r w:rsidRPr="00C90988">
        <w:rPr>
          <w:sz w:val="16"/>
          <w:szCs w:val="16"/>
        </w:rPr>
        <w:t xml:space="preserve">  Moved by Arden, seconded by Vera</w:t>
      </w:r>
    </w:p>
    <w:p w:rsidR="00C90988" w:rsidRDefault="00C90988" w:rsidP="00BA766D">
      <w:pPr>
        <w:jc w:val="center"/>
        <w:rPr>
          <w:rFonts w:ascii="Calibri" w:hAnsi="Calibri" w:cs="Calibri"/>
          <w:b/>
          <w:sz w:val="16"/>
          <w:szCs w:val="16"/>
        </w:rPr>
      </w:pPr>
    </w:p>
    <w:p w:rsidR="00C90988" w:rsidRDefault="00C90988" w:rsidP="00BA766D">
      <w:pPr>
        <w:jc w:val="center"/>
        <w:rPr>
          <w:rFonts w:ascii="Calibri" w:hAnsi="Calibri" w:cs="Calibri"/>
          <w:b/>
          <w:sz w:val="16"/>
          <w:szCs w:val="16"/>
        </w:rPr>
      </w:pPr>
    </w:p>
    <w:p w:rsidR="00BA766D" w:rsidRPr="00BB403A" w:rsidRDefault="00BA766D" w:rsidP="00BA766D">
      <w:pPr>
        <w:jc w:val="center"/>
        <w:rPr>
          <w:rFonts w:ascii="Calibri" w:hAnsi="Calibri" w:cs="Calibri"/>
          <w:b/>
          <w:sz w:val="16"/>
          <w:szCs w:val="16"/>
        </w:rPr>
      </w:pPr>
      <w:r w:rsidRPr="00BB403A">
        <w:rPr>
          <w:rFonts w:ascii="Calibri" w:hAnsi="Calibri" w:cs="Calibri"/>
          <w:b/>
          <w:sz w:val="16"/>
          <w:szCs w:val="16"/>
        </w:rPr>
        <w:t>Next Board Meeting</w:t>
      </w:r>
    </w:p>
    <w:p w:rsidR="00BA766D" w:rsidRPr="00BB403A" w:rsidRDefault="00BA766D" w:rsidP="00BA766D">
      <w:pPr>
        <w:jc w:val="center"/>
        <w:rPr>
          <w:rFonts w:ascii="Calibri" w:hAnsi="Calibri" w:cs="Calibri"/>
          <w:b/>
          <w:sz w:val="16"/>
          <w:szCs w:val="16"/>
        </w:rPr>
      </w:pPr>
      <w:r w:rsidRPr="00BB403A">
        <w:rPr>
          <w:rFonts w:ascii="Calibri" w:hAnsi="Calibri" w:cs="Calibri"/>
          <w:b/>
          <w:sz w:val="16"/>
          <w:szCs w:val="16"/>
        </w:rPr>
        <w:t>Time:  7:00 - 9:00 pm</w:t>
      </w:r>
    </w:p>
    <w:p w:rsidR="00BA766D" w:rsidRPr="00BB403A" w:rsidRDefault="00794301" w:rsidP="00BA766D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Date:  Thursday, May 3, 2019</w:t>
      </w:r>
    </w:p>
    <w:p w:rsidR="00BA766D" w:rsidRPr="00BB403A" w:rsidRDefault="00BA766D" w:rsidP="00BA766D">
      <w:pPr>
        <w:jc w:val="center"/>
        <w:rPr>
          <w:rFonts w:ascii="Calibri" w:hAnsi="Calibri" w:cs="Calibri"/>
          <w:b/>
          <w:sz w:val="16"/>
          <w:szCs w:val="16"/>
        </w:rPr>
      </w:pPr>
      <w:r w:rsidRPr="00BB403A">
        <w:rPr>
          <w:rFonts w:ascii="Calibri" w:hAnsi="Calibri" w:cs="Calibri"/>
          <w:b/>
          <w:sz w:val="16"/>
          <w:szCs w:val="16"/>
        </w:rPr>
        <w:t xml:space="preserve">Place:  </w:t>
      </w:r>
      <w:proofErr w:type="spellStart"/>
      <w:r w:rsidRPr="00BB403A">
        <w:rPr>
          <w:rFonts w:ascii="Calibri" w:hAnsi="Calibri" w:cs="Calibri"/>
          <w:b/>
          <w:sz w:val="16"/>
          <w:szCs w:val="16"/>
        </w:rPr>
        <w:t>Pearkes</w:t>
      </w:r>
      <w:proofErr w:type="spellEnd"/>
      <w:r w:rsidRPr="00BB403A">
        <w:rPr>
          <w:rFonts w:ascii="Calibri" w:hAnsi="Calibri" w:cs="Calibri"/>
          <w:b/>
          <w:sz w:val="16"/>
          <w:szCs w:val="16"/>
        </w:rPr>
        <w:t xml:space="preserve"> Recreation Centre</w:t>
      </w:r>
      <w:r w:rsidR="00C90988">
        <w:rPr>
          <w:rFonts w:ascii="Calibri" w:hAnsi="Calibri" w:cs="Calibri"/>
          <w:b/>
          <w:sz w:val="16"/>
          <w:szCs w:val="16"/>
        </w:rPr>
        <w:t xml:space="preserve"> / Queen Alexandra Room</w:t>
      </w:r>
    </w:p>
    <w:p w:rsidR="00BA766D" w:rsidRDefault="00BA766D" w:rsidP="00BA766D"/>
    <w:p w:rsidR="00236803" w:rsidRDefault="00236803"/>
    <w:sectPr w:rsidR="00236803" w:rsidSect="002368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53C9"/>
    <w:multiLevelType w:val="hybridMultilevel"/>
    <w:tmpl w:val="650293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5028"/>
    <w:multiLevelType w:val="hybridMultilevel"/>
    <w:tmpl w:val="A9AE082C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A530E"/>
    <w:multiLevelType w:val="hybridMultilevel"/>
    <w:tmpl w:val="FD3EB7C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439BC"/>
    <w:multiLevelType w:val="hybridMultilevel"/>
    <w:tmpl w:val="49D86914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62FE0"/>
    <w:multiLevelType w:val="hybridMultilevel"/>
    <w:tmpl w:val="D62AA5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D75BC9"/>
    <w:multiLevelType w:val="hybridMultilevel"/>
    <w:tmpl w:val="629679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627042"/>
    <w:multiLevelType w:val="hybridMultilevel"/>
    <w:tmpl w:val="F6CA6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E47AD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6D"/>
    <w:rsid w:val="001824B0"/>
    <w:rsid w:val="00236803"/>
    <w:rsid w:val="007745AC"/>
    <w:rsid w:val="00794301"/>
    <w:rsid w:val="007C16F2"/>
    <w:rsid w:val="008E4954"/>
    <w:rsid w:val="00A3066D"/>
    <w:rsid w:val="00BA766D"/>
    <w:rsid w:val="00BE5937"/>
    <w:rsid w:val="00C90988"/>
    <w:rsid w:val="00CF45F6"/>
    <w:rsid w:val="00D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Katrinka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Karpes</dc:creator>
  <cp:lastModifiedBy>Gabe</cp:lastModifiedBy>
  <cp:revision>6</cp:revision>
  <dcterms:created xsi:type="dcterms:W3CDTF">2019-04-25T16:43:00Z</dcterms:created>
  <dcterms:modified xsi:type="dcterms:W3CDTF">2019-06-06T20:04:00Z</dcterms:modified>
</cp:coreProperties>
</file>